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48" w:rsidRDefault="00641548" w:rsidP="00641548">
      <w:pPr>
        <w:pStyle w:val="ConsPlusNormal"/>
        <w:jc w:val="center"/>
      </w:pPr>
      <w:r>
        <w:t>ТИПОВОЙ ДОГОВОР</w:t>
      </w:r>
    </w:p>
    <w:p w:rsidR="00641548" w:rsidRDefault="00641548" w:rsidP="00641548">
      <w:pPr>
        <w:pStyle w:val="ConsPlusNormal"/>
        <w:jc w:val="center"/>
      </w:pPr>
      <w:r>
        <w:t xml:space="preserve"> теплоснабжения</w:t>
      </w:r>
    </w:p>
    <w:p w:rsidR="00641548" w:rsidRDefault="00641548" w:rsidP="00641548">
      <w:pPr>
        <w:pStyle w:val="ConsPlusNormal"/>
        <w:jc w:val="both"/>
      </w:pPr>
    </w:p>
    <w:p w:rsidR="00641548" w:rsidRPr="00675225" w:rsidRDefault="00641548" w:rsidP="006415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25">
        <w:rPr>
          <w:rFonts w:ascii="Times New Roman" w:hAnsi="Times New Roman" w:cs="Times New Roman"/>
          <w:b/>
          <w:sz w:val="24"/>
          <w:szCs w:val="24"/>
        </w:rPr>
        <w:t xml:space="preserve">г. Шахты               </w:t>
      </w:r>
      <w:r w:rsidRPr="00675225">
        <w:rPr>
          <w:rFonts w:ascii="Times New Roman" w:hAnsi="Times New Roman" w:cs="Times New Roman"/>
          <w:b/>
          <w:sz w:val="24"/>
          <w:szCs w:val="24"/>
        </w:rPr>
        <w:tab/>
      </w:r>
      <w:r w:rsidRPr="00675225">
        <w:rPr>
          <w:rFonts w:ascii="Times New Roman" w:hAnsi="Times New Roman" w:cs="Times New Roman"/>
          <w:b/>
          <w:sz w:val="24"/>
          <w:szCs w:val="24"/>
        </w:rPr>
        <w:tab/>
      </w:r>
      <w:r w:rsidRPr="00675225">
        <w:rPr>
          <w:rFonts w:ascii="Times New Roman" w:hAnsi="Times New Roman" w:cs="Times New Roman"/>
          <w:b/>
          <w:sz w:val="24"/>
          <w:szCs w:val="24"/>
        </w:rPr>
        <w:tab/>
      </w:r>
      <w:r w:rsidRPr="00675225">
        <w:rPr>
          <w:rFonts w:ascii="Times New Roman" w:hAnsi="Times New Roman" w:cs="Times New Roman"/>
          <w:b/>
          <w:sz w:val="24"/>
          <w:szCs w:val="24"/>
        </w:rPr>
        <w:tab/>
      </w:r>
      <w:r w:rsidRPr="00675225">
        <w:rPr>
          <w:rFonts w:ascii="Times New Roman" w:hAnsi="Times New Roman" w:cs="Times New Roman"/>
          <w:b/>
          <w:sz w:val="24"/>
          <w:szCs w:val="24"/>
        </w:rPr>
        <w:tab/>
      </w:r>
      <w:r w:rsidRPr="00675225">
        <w:rPr>
          <w:rFonts w:ascii="Times New Roman" w:hAnsi="Times New Roman" w:cs="Times New Roman"/>
          <w:b/>
          <w:sz w:val="24"/>
          <w:szCs w:val="24"/>
        </w:rPr>
        <w:tab/>
      </w:r>
      <w:r w:rsidRPr="00675225">
        <w:rPr>
          <w:rFonts w:ascii="Times New Roman" w:hAnsi="Times New Roman" w:cs="Times New Roman"/>
          <w:b/>
          <w:sz w:val="24"/>
          <w:szCs w:val="24"/>
        </w:rPr>
        <w:tab/>
        <w:t xml:space="preserve">   "___" ____________ 20__ г.</w:t>
      </w:r>
    </w:p>
    <w:p w:rsidR="00641548" w:rsidRPr="00641548" w:rsidRDefault="00641548" w:rsidP="00675225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«Шахтинская Газотурбинная Электростанция», </w:t>
      </w:r>
      <w:r w:rsidRPr="00641548">
        <w:rPr>
          <w:rFonts w:ascii="Times New Roman" w:hAnsi="Times New Roman" w:cs="Times New Roman"/>
          <w:sz w:val="24"/>
          <w:szCs w:val="24"/>
        </w:rPr>
        <w:t>именуемая в дальнейшем ресурсоснабжающей организацией, в лице</w:t>
      </w:r>
      <w:r>
        <w:rPr>
          <w:rFonts w:ascii="Times New Roman" w:hAnsi="Times New Roman" w:cs="Times New Roman"/>
          <w:sz w:val="24"/>
          <w:szCs w:val="24"/>
        </w:rPr>
        <w:t xml:space="preserve"> Управляющего директора Подгорного Дмитрия Эдуардовича, </w:t>
      </w:r>
      <w:r w:rsidRPr="0064154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</w:t>
      </w:r>
      <w:r w:rsidR="00675225">
        <w:rPr>
          <w:rFonts w:ascii="Times New Roman" w:hAnsi="Times New Roman" w:cs="Times New Roman"/>
          <w:sz w:val="24"/>
          <w:szCs w:val="24"/>
        </w:rPr>
        <w:t xml:space="preserve"> № 300 от 01.07.2019 г.</w:t>
      </w:r>
      <w:r w:rsidRPr="00641548">
        <w:rPr>
          <w:rFonts w:ascii="Times New Roman" w:hAnsi="Times New Roman" w:cs="Times New Roman"/>
          <w:sz w:val="24"/>
          <w:szCs w:val="24"/>
        </w:rPr>
        <w:t>, с одной стороны,</w:t>
      </w:r>
      <w:r w:rsidR="00675225">
        <w:rPr>
          <w:rFonts w:ascii="Times New Roman" w:hAnsi="Times New Roman" w:cs="Times New Roman"/>
          <w:sz w:val="24"/>
          <w:szCs w:val="24"/>
        </w:rPr>
        <w:t xml:space="preserve"> </w:t>
      </w:r>
      <w:r w:rsidRPr="00641548">
        <w:rPr>
          <w:rFonts w:ascii="Times New Roman" w:hAnsi="Times New Roman" w:cs="Times New Roman"/>
          <w:sz w:val="24"/>
          <w:szCs w:val="24"/>
        </w:rPr>
        <w:t>и собственник жилого помещения ___________________________________________</w:t>
      </w:r>
    </w:p>
    <w:p w:rsidR="00641548" w:rsidRPr="00641548" w:rsidRDefault="00641548" w:rsidP="0064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_____________________________</w:t>
      </w:r>
      <w:r w:rsidR="00675225">
        <w:rPr>
          <w:rFonts w:ascii="Times New Roman" w:hAnsi="Times New Roman" w:cs="Times New Roman"/>
          <w:sz w:val="24"/>
          <w:szCs w:val="24"/>
        </w:rPr>
        <w:t>_____</w:t>
      </w:r>
      <w:r w:rsidRPr="0064154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41548" w:rsidRPr="00675225" w:rsidRDefault="00641548" w:rsidP="006752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>(N помещения, почтовый адрес многоквартирного дома)</w:t>
      </w:r>
    </w:p>
    <w:p w:rsidR="00641548" w:rsidRPr="00641548" w:rsidRDefault="00641548" w:rsidP="0064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75225">
        <w:rPr>
          <w:rFonts w:ascii="Times New Roman" w:hAnsi="Times New Roman" w:cs="Times New Roman"/>
          <w:sz w:val="24"/>
          <w:szCs w:val="24"/>
        </w:rPr>
        <w:t>_____</w:t>
      </w:r>
      <w:r w:rsidRPr="00641548">
        <w:rPr>
          <w:rFonts w:ascii="Times New Roman" w:hAnsi="Times New Roman" w:cs="Times New Roman"/>
          <w:sz w:val="24"/>
          <w:szCs w:val="24"/>
        </w:rPr>
        <w:t>___________________</w:t>
      </w:r>
    </w:p>
    <w:p w:rsidR="00641548" w:rsidRPr="00641548" w:rsidRDefault="00641548" w:rsidP="0064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75225">
        <w:rPr>
          <w:rFonts w:ascii="Times New Roman" w:hAnsi="Times New Roman" w:cs="Times New Roman"/>
          <w:sz w:val="24"/>
          <w:szCs w:val="24"/>
        </w:rPr>
        <w:t>______</w:t>
      </w:r>
      <w:r w:rsidRPr="00641548">
        <w:rPr>
          <w:rFonts w:ascii="Times New Roman" w:hAnsi="Times New Roman" w:cs="Times New Roman"/>
          <w:sz w:val="24"/>
          <w:szCs w:val="24"/>
        </w:rPr>
        <w:t>_________,</w:t>
      </w:r>
    </w:p>
    <w:p w:rsidR="00675225" w:rsidRDefault="00641548" w:rsidP="006752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>(для физического лица - фамилия, имя, отчество (при наличии), паспортные</w:t>
      </w:r>
      <w:r w:rsid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данные, ИНН (при наличии); </w:t>
      </w:r>
    </w:p>
    <w:p w:rsidR="00641548" w:rsidRPr="00641548" w:rsidRDefault="00641548" w:rsidP="006752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для юридического лица </w:t>
      </w:r>
      <w:r w:rsidR="0067522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 наименование</w:t>
      </w:r>
      <w:r w:rsid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>(полное и сокращенное), ИНН, ОГРН)</w:t>
      </w:r>
    </w:p>
    <w:p w:rsidR="00641548" w:rsidRPr="00641548" w:rsidRDefault="00641548" w:rsidP="0064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</w:t>
      </w:r>
      <w:r w:rsidR="00675225">
        <w:rPr>
          <w:rFonts w:ascii="Times New Roman" w:hAnsi="Times New Roman" w:cs="Times New Roman"/>
          <w:sz w:val="24"/>
          <w:szCs w:val="24"/>
        </w:rPr>
        <w:t>________</w:t>
      </w:r>
      <w:r w:rsidRPr="00641548">
        <w:rPr>
          <w:rFonts w:ascii="Times New Roman" w:hAnsi="Times New Roman" w:cs="Times New Roman"/>
          <w:sz w:val="24"/>
          <w:szCs w:val="24"/>
        </w:rPr>
        <w:t>____________,</w:t>
      </w:r>
    </w:p>
    <w:p w:rsidR="00641548" w:rsidRPr="00675225" w:rsidRDefault="00641548" w:rsidP="006752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(для физического </w:t>
      </w:r>
      <w:proofErr w:type="gramStart"/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лица)   </w:t>
      </w:r>
      <w:proofErr w:type="gramEnd"/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 xml:space="preserve">  (для физического лица)</w:t>
      </w:r>
    </w:p>
    <w:p w:rsidR="00641548" w:rsidRPr="00641548" w:rsidRDefault="00641548" w:rsidP="0064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</w:t>
      </w:r>
      <w:r w:rsidR="00675225">
        <w:rPr>
          <w:rFonts w:ascii="Times New Roman" w:hAnsi="Times New Roman" w:cs="Times New Roman"/>
          <w:sz w:val="24"/>
          <w:szCs w:val="24"/>
        </w:rPr>
        <w:t>________</w:t>
      </w:r>
      <w:r w:rsidRPr="00641548">
        <w:rPr>
          <w:rFonts w:ascii="Times New Roman" w:hAnsi="Times New Roman" w:cs="Times New Roman"/>
          <w:sz w:val="24"/>
          <w:szCs w:val="24"/>
        </w:rPr>
        <w:t>________________,</w:t>
      </w:r>
    </w:p>
    <w:p w:rsidR="00641548" w:rsidRPr="00675225" w:rsidRDefault="00641548" w:rsidP="006752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>(для физического лица)</w:t>
      </w:r>
    </w:p>
    <w:p w:rsidR="00641548" w:rsidRPr="00641548" w:rsidRDefault="00641548" w:rsidP="0064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</w:t>
      </w:r>
      <w:r w:rsidR="00675225">
        <w:rPr>
          <w:rFonts w:ascii="Times New Roman" w:hAnsi="Times New Roman" w:cs="Times New Roman"/>
          <w:sz w:val="24"/>
          <w:szCs w:val="24"/>
        </w:rPr>
        <w:t>_______</w:t>
      </w:r>
      <w:r w:rsidRPr="00641548">
        <w:rPr>
          <w:rFonts w:ascii="Times New Roman" w:hAnsi="Times New Roman" w:cs="Times New Roman"/>
          <w:sz w:val="24"/>
          <w:szCs w:val="24"/>
        </w:rPr>
        <w:t>_____,</w:t>
      </w:r>
    </w:p>
    <w:p w:rsidR="00641548" w:rsidRPr="00641548" w:rsidRDefault="00641548" w:rsidP="0064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4154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1548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</w:t>
      </w:r>
      <w:r w:rsidR="00675225">
        <w:rPr>
          <w:rFonts w:ascii="Times New Roman" w:hAnsi="Times New Roman" w:cs="Times New Roman"/>
          <w:sz w:val="24"/>
          <w:szCs w:val="24"/>
        </w:rPr>
        <w:t>_________</w:t>
      </w:r>
      <w:r w:rsidRPr="00641548">
        <w:rPr>
          <w:rFonts w:ascii="Times New Roman" w:hAnsi="Times New Roman" w:cs="Times New Roman"/>
          <w:sz w:val="24"/>
          <w:szCs w:val="24"/>
        </w:rPr>
        <w:t>______________,</w:t>
      </w:r>
    </w:p>
    <w:p w:rsidR="00641548" w:rsidRPr="00641548" w:rsidRDefault="00641548" w:rsidP="0064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675225">
        <w:rPr>
          <w:rFonts w:ascii="Times New Roman" w:hAnsi="Times New Roman" w:cs="Times New Roman"/>
          <w:sz w:val="24"/>
          <w:szCs w:val="24"/>
        </w:rPr>
        <w:t xml:space="preserve"> </w:t>
      </w:r>
      <w:r w:rsidRPr="00641548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41548" w:rsidRPr="00641548" w:rsidRDefault="00641548" w:rsidP="00641548">
      <w:pPr>
        <w:pStyle w:val="ConsPlusNormal"/>
        <w:jc w:val="both"/>
      </w:pPr>
    </w:p>
    <w:p w:rsidR="00641548" w:rsidRPr="00641548" w:rsidRDefault="00641548" w:rsidP="00641548">
      <w:pPr>
        <w:pStyle w:val="ConsPlusNormal"/>
        <w:jc w:val="center"/>
        <w:outlineLvl w:val="2"/>
      </w:pPr>
      <w:r w:rsidRPr="00641548">
        <w:t>I. Предмет договора</w:t>
      </w:r>
    </w:p>
    <w:p w:rsidR="00641548" w:rsidRPr="00641548" w:rsidRDefault="00641548" w:rsidP="00641548">
      <w:pPr>
        <w:pStyle w:val="ConsPlusNormal"/>
        <w:jc w:val="both"/>
      </w:pPr>
    </w:p>
    <w:p w:rsidR="00641548" w:rsidRDefault="00641548" w:rsidP="006752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675225">
        <w:rPr>
          <w:rFonts w:ascii="Times New Roman" w:hAnsi="Times New Roman" w:cs="Times New Roman"/>
          <w:sz w:val="24"/>
          <w:szCs w:val="24"/>
        </w:rPr>
        <w:t xml:space="preserve"> </w:t>
      </w:r>
      <w:r w:rsidRPr="00641548">
        <w:rPr>
          <w:rFonts w:ascii="Times New Roman" w:hAnsi="Times New Roman" w:cs="Times New Roman"/>
          <w:sz w:val="24"/>
          <w:szCs w:val="24"/>
        </w:rPr>
        <w:t xml:space="preserve">предоставлять потребителю коммунальную услугу </w:t>
      </w:r>
      <w:r w:rsidR="0067522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1548" w:rsidRPr="00641548" w:rsidRDefault="00641548" w:rsidP="0064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75225">
        <w:rPr>
          <w:rFonts w:ascii="Times New Roman" w:hAnsi="Times New Roman" w:cs="Times New Roman"/>
          <w:sz w:val="24"/>
          <w:szCs w:val="24"/>
        </w:rPr>
        <w:t>__________</w:t>
      </w:r>
      <w:r w:rsidRPr="00641548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641548" w:rsidRPr="00675225" w:rsidRDefault="00641548" w:rsidP="0067522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225">
        <w:rPr>
          <w:rFonts w:ascii="Times New Roman" w:hAnsi="Times New Roman" w:cs="Times New Roman"/>
          <w:sz w:val="24"/>
          <w:szCs w:val="24"/>
          <w:vertAlign w:val="superscript"/>
        </w:rPr>
        <w:t>(вид коммунальной услуги)</w:t>
      </w:r>
    </w:p>
    <w:p w:rsidR="00641548" w:rsidRPr="00641548" w:rsidRDefault="00641548" w:rsidP="006415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548">
        <w:rPr>
          <w:rFonts w:ascii="Times New Roman" w:hAnsi="Times New Roman" w:cs="Times New Roman"/>
          <w:sz w:val="24"/>
          <w:szCs w:val="24"/>
        </w:rPr>
        <w:t>в том числе потребляемую при содержании и использовании общего имущества в</w:t>
      </w:r>
      <w:r w:rsidR="00675225">
        <w:rPr>
          <w:rFonts w:ascii="Times New Roman" w:hAnsi="Times New Roman" w:cs="Times New Roman"/>
          <w:sz w:val="24"/>
          <w:szCs w:val="24"/>
        </w:rPr>
        <w:t xml:space="preserve"> </w:t>
      </w:r>
      <w:r w:rsidRPr="00641548">
        <w:rPr>
          <w:rFonts w:ascii="Times New Roman" w:hAnsi="Times New Roman" w:cs="Times New Roman"/>
          <w:sz w:val="24"/>
          <w:szCs w:val="24"/>
        </w:rPr>
        <w:t>многоквартирном доме в случаях, предусмотренных законодательством</w:t>
      </w:r>
      <w:r w:rsidR="00675225">
        <w:rPr>
          <w:rFonts w:ascii="Times New Roman" w:hAnsi="Times New Roman" w:cs="Times New Roman"/>
          <w:sz w:val="24"/>
          <w:szCs w:val="24"/>
        </w:rPr>
        <w:t xml:space="preserve"> </w:t>
      </w:r>
      <w:r w:rsidRPr="00641548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675225">
        <w:rPr>
          <w:rFonts w:ascii="Times New Roman" w:hAnsi="Times New Roman" w:cs="Times New Roman"/>
          <w:sz w:val="24"/>
          <w:szCs w:val="24"/>
        </w:rPr>
        <w:t xml:space="preserve"> </w:t>
      </w:r>
      <w:r w:rsidRPr="00641548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коммунальную услугу в сроки</w:t>
      </w:r>
      <w:r w:rsidR="00675225">
        <w:rPr>
          <w:rFonts w:ascii="Times New Roman" w:hAnsi="Times New Roman" w:cs="Times New Roman"/>
          <w:sz w:val="24"/>
          <w:szCs w:val="24"/>
        </w:rPr>
        <w:t xml:space="preserve"> </w:t>
      </w:r>
      <w:r w:rsidRPr="00641548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675225">
        <w:rPr>
          <w:rFonts w:ascii="Times New Roman" w:hAnsi="Times New Roman" w:cs="Times New Roman"/>
          <w:sz w:val="24"/>
          <w:szCs w:val="24"/>
        </w:rPr>
        <w:t xml:space="preserve"> </w:t>
      </w:r>
      <w:r w:rsidRPr="00641548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675225">
        <w:rPr>
          <w:rFonts w:ascii="Times New Roman" w:hAnsi="Times New Roman" w:cs="Times New Roman"/>
          <w:sz w:val="24"/>
          <w:szCs w:val="24"/>
        </w:rPr>
        <w:t xml:space="preserve"> </w:t>
      </w:r>
      <w:r w:rsidRPr="0064154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41548" w:rsidRPr="00641548" w:rsidRDefault="00641548" w:rsidP="00641548">
      <w:pPr>
        <w:pStyle w:val="ConsPlusNormal"/>
        <w:ind w:firstLine="540"/>
        <w:jc w:val="both"/>
      </w:pPr>
      <w:r w:rsidRPr="00641548">
        <w:t>2. Дата начала предоставления коммунальной услуги (коммунальных услуг) "_</w:t>
      </w:r>
      <w:r w:rsidR="00675225">
        <w:t>_</w:t>
      </w:r>
      <w:r w:rsidRPr="00641548">
        <w:t>_" ________ 20__ г.</w:t>
      </w:r>
    </w:p>
    <w:p w:rsidR="00641548" w:rsidRP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jc w:val="center"/>
        <w:outlineLvl w:val="2"/>
      </w:pPr>
      <w:r>
        <w:t>II. Общие положения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ind w:firstLine="540"/>
        <w:jc w:val="both"/>
      </w:pPr>
      <w:r>
        <w:t>3. Параметры жилого помещения потребителя: площадь жилого помещения _____ м</w:t>
      </w:r>
      <w:r>
        <w:rPr>
          <w:vertAlign w:val="superscript"/>
        </w:rPr>
        <w:t>2</w:t>
      </w:r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vertAlign w:val="superscript"/>
        </w:rPr>
        <w:t>2</w:t>
      </w:r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>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bookmarkStart w:id="0" w:name="Par1546"/>
      <w:bookmarkEnd w:id="0"/>
      <w:r>
        <w:t xml:space="preserve">5. Доставка платежных документов на оплату коммунальных услуг и уведомлений, предусмотренных </w:t>
      </w:r>
      <w:hyperlink w:anchor="Par72" w:tooltip="ПРАВИЛА" w:history="1">
        <w:r w:rsidRPr="00B40E64">
          <w:t>Правилами</w:t>
        </w:r>
      </w:hyperlink>
      <w:r w:rsidRPr="00B40E64">
        <w:t xml:space="preserve"> </w:t>
      </w:r>
      <w:r>
        <w:t xml:space="preserve">предоставления коммунальных услуг собственникам и </w:t>
      </w:r>
      <w:r>
        <w:lastRenderedPageBreak/>
        <w:t xml:space="preserve">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ar72" w:tooltip="ПРАВИЛА" w:history="1">
        <w:r w:rsidRPr="00B40E64">
          <w:t>Правилами</w:t>
        </w:r>
      </w:hyperlink>
      <w:r w:rsidRPr="00B40E64">
        <w:t xml:space="preserve"> </w:t>
      </w:r>
      <w:r>
        <w:t>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по почтовому адресу __________________</w:t>
      </w:r>
      <w:r w:rsidR="00B40E64">
        <w:t>_______________________</w:t>
      </w:r>
      <w:r>
        <w:t>________________;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по адресу электронной почты ________</w:t>
      </w:r>
      <w:r w:rsidR="00B40E64">
        <w:t>______________</w:t>
      </w:r>
      <w:r>
        <w:t>____ (без направления копии на бумажном носителе);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иной способ, согласованный сторонами ___________</w:t>
      </w:r>
      <w:r w:rsidR="00B40E64">
        <w:t>___________________</w:t>
      </w:r>
      <w:r>
        <w:t>___________.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 xml:space="preserve">Платежные документы на оплату коммунальных услуг и уведомления, направленные </w:t>
      </w:r>
      <w:r w:rsidR="00B40E64">
        <w:t>по электронной почте,</w:t>
      </w:r>
      <w:r>
        <w:t xml:space="preserve"> считаются надлежащим образом доставленными на следующий календарный день после</w:t>
      </w:r>
      <w:r w:rsidR="00B40E64">
        <w:t xml:space="preserve"> </w:t>
      </w:r>
      <w:r>
        <w:t>отправления ресурсоснабжающей организацией на адрес электронной почты, предоставленный потребителем</w:t>
      </w:r>
      <w:r w:rsidR="00B40E64">
        <w:t>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</w:t>
      </w:r>
      <w:r w:rsidR="00B40E64">
        <w:t>__________________________________________________</w:t>
      </w:r>
      <w:r>
        <w:t>______.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6. Расчетным периодом для оплаты коммунальных услуг является 1 календарный месяц (далее - расчетный период).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jc w:val="center"/>
        <w:outlineLvl w:val="2"/>
      </w:pPr>
      <w:r>
        <w:t>III. Обязанности и права сторон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ind w:firstLine="540"/>
        <w:jc w:val="both"/>
      </w:pPr>
      <w:r>
        <w:t>7. Ресурсоснабжающая организация обязана: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41548" w:rsidRPr="00B40E64" w:rsidRDefault="00641548" w:rsidP="00641548">
      <w:pPr>
        <w:pStyle w:val="ConsPlusNormal"/>
        <w:spacing w:before="240"/>
        <w:ind w:firstLine="540"/>
        <w:jc w:val="both"/>
      </w:pPr>
      <w:r>
        <w:t xml:space="preserve">б) производить расчет </w:t>
      </w:r>
      <w:r w:rsidRPr="00B40E64">
        <w:t xml:space="preserve">размера платы за коммунальную услугу и его изменения в случаях и порядке, которые предусмотрены </w:t>
      </w:r>
      <w:hyperlink w:anchor="Par72" w:tooltip="ПРАВИЛА" w:history="1">
        <w:r w:rsidRPr="00B40E64">
          <w:t>Правилами</w:t>
        </w:r>
      </w:hyperlink>
      <w:r w:rsidRPr="00B40E64">
        <w:t xml:space="preserve"> предоставления коммунальных услуг;</w:t>
      </w:r>
    </w:p>
    <w:p w:rsidR="00641548" w:rsidRPr="00B40E64" w:rsidRDefault="00641548" w:rsidP="00641548">
      <w:pPr>
        <w:pStyle w:val="ConsPlusNormal"/>
        <w:spacing w:before="240"/>
        <w:ind w:firstLine="540"/>
        <w:jc w:val="both"/>
      </w:pPr>
      <w:r w:rsidRPr="00B40E64"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w:anchor="Par813" w:tooltip="82. Исполнитель обязан:" w:history="1">
        <w:r w:rsidRPr="00B40E64">
          <w:t>пунктами 82</w:t>
        </w:r>
      </w:hyperlink>
      <w:r w:rsidRPr="00B40E64">
        <w:t xml:space="preserve"> - </w:t>
      </w:r>
      <w:hyperlink w:anchor="Par839" w:tooltip="85(3).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" w:history="1">
        <w:r w:rsidRPr="00B40E64">
          <w:t>85(3)</w:t>
        </w:r>
      </w:hyperlink>
      <w:r w:rsidRPr="00B40E64">
        <w:t xml:space="preserve"> Правил предоставления коммунальных услуг;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 w:rsidRPr="00B40E64">
        <w:t xml:space="preserve">г) принимать в порядке и сроки, которые установлены </w:t>
      </w:r>
      <w:hyperlink w:anchor="Par72" w:tooltip="ПРАВИЛА" w:history="1">
        <w:r w:rsidRPr="00B40E64">
          <w:t>Правилами</w:t>
        </w:r>
      </w:hyperlink>
      <w:r w:rsidRPr="00B40E64">
        <w:t xml:space="preserve"> </w:t>
      </w:r>
      <w:r>
        <w:t xml:space="preserve">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</w:t>
      </w:r>
      <w:r>
        <w:lastRenderedPageBreak/>
        <w:t>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1546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" w:history="1">
        <w:r w:rsidRPr="00B40E64">
          <w:t>пункте 5</w:t>
        </w:r>
      </w:hyperlink>
      <w:r w:rsidRPr="00B40E64">
        <w:t xml:space="preserve"> </w:t>
      </w:r>
      <w:r>
        <w:t>настоящего договора;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е) нести иные обязанности, предусмотренные законодательством Российской Федерации.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8. Ресурсоснабжающая организация имеет право: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</w:t>
      </w:r>
      <w:hyperlink w:anchor="Par607" w:tooltip="56(1). 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лагает сведениями о временно проживающих в жилом помещении потребителях, не за" w:history="1">
        <w:r w:rsidRPr="00B40E64">
          <w:t>пунктом 56(1)</w:t>
        </w:r>
      </w:hyperlink>
      <w:r w:rsidRPr="00B40E64">
        <w:t xml:space="preserve"> </w:t>
      </w:r>
      <w:r>
        <w:t>Правил предоставления коммунальных услуг;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ar425" w:tooltip="е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" w:history="1">
        <w:r w:rsidRPr="00B40E64">
          <w:t>подпунктом "е" пункта 32</w:t>
        </w:r>
      </w:hyperlink>
      <w:r w:rsidRPr="00B40E64">
        <w:t xml:space="preserve"> </w:t>
      </w:r>
      <w:r>
        <w:t>Правил предоставления коммунальных услуг;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г) осуществлять иные права, предусмотренные законодательством Российской Федерации и настоящим договором.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9. Потребитель обязан: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в) обеспечить оснащение жилого помещения приборами учета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</w:t>
      </w:r>
      <w:r>
        <w:lastRenderedPageBreak/>
        <w:t xml:space="preserve">показаний 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C0520">
        <w:t>потребителя, в случае если</w:t>
      </w:r>
      <w: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 xml:space="preserve">и) не осуществлять действия, предусмотренные </w:t>
      </w:r>
      <w:hyperlink w:anchor="Par490" w:tooltip="35. Потребитель не вправе:" w:history="1">
        <w:r w:rsidRPr="007C0520">
          <w:t>пунктом 35</w:t>
        </w:r>
      </w:hyperlink>
      <w:r w:rsidRPr="007C0520">
        <w:t xml:space="preserve"> </w:t>
      </w:r>
      <w:r>
        <w:t>Правил предоставления коммунальных услуг;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к) нести иные обязанности, предусмотренные законодательством Российской Федерации.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10. Потребитель имеет право:</w:t>
      </w:r>
    </w:p>
    <w:p w:rsidR="00641548" w:rsidRDefault="00641548" w:rsidP="007C0520">
      <w:pPr>
        <w:pStyle w:val="ConsPlusNormal"/>
        <w:spacing w:before="200"/>
        <w:ind w:firstLine="539"/>
        <w:jc w:val="both"/>
      </w:pPr>
      <w:r>
        <w:t>а) получать в необходимых объемах коммунальную услугу надлежащего качества;</w:t>
      </w:r>
    </w:p>
    <w:p w:rsidR="00641548" w:rsidRDefault="00641548" w:rsidP="007C0520">
      <w:pPr>
        <w:pStyle w:val="ConsPlusNormal"/>
        <w:spacing w:before="200"/>
        <w:ind w:firstLine="539"/>
        <w:jc w:val="both"/>
      </w:pPr>
      <w: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41548" w:rsidRDefault="00641548" w:rsidP="007C0520">
      <w:pPr>
        <w:pStyle w:val="ConsPlusNormal"/>
        <w:spacing w:before="200"/>
        <w:ind w:firstLine="539"/>
        <w:jc w:val="both"/>
      </w:pPr>
      <w: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641548" w:rsidRDefault="00641548" w:rsidP="007C0520">
      <w:pPr>
        <w:pStyle w:val="ConsPlusNormal"/>
        <w:spacing w:before="200"/>
        <w:ind w:firstLine="539"/>
        <w:jc w:val="both"/>
      </w:pPr>
      <w: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w:anchor="Par72" w:tooltip="ПРАВИЛА" w:history="1">
        <w:r w:rsidRPr="007C0520">
          <w:t>Правилами</w:t>
        </w:r>
      </w:hyperlink>
      <w:r>
        <w:t xml:space="preserve"> предоставления коммунальных услуг;</w:t>
      </w:r>
    </w:p>
    <w:p w:rsidR="00641548" w:rsidRDefault="00641548" w:rsidP="007C0520">
      <w:pPr>
        <w:pStyle w:val="ConsPlusNormal"/>
        <w:spacing w:before="200"/>
        <w:ind w:firstLine="539"/>
        <w:jc w:val="both"/>
      </w:pPr>
      <w: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41548" w:rsidRDefault="00641548" w:rsidP="007C0520">
      <w:pPr>
        <w:pStyle w:val="ConsPlusNormal"/>
        <w:spacing w:before="200"/>
        <w:ind w:firstLine="539"/>
        <w:jc w:val="both"/>
      </w:pPr>
      <w:r>
        <w:t>е) осуществлять иные права, предусмотренные законодательством Российской Федерации.</w:t>
      </w:r>
    </w:p>
    <w:p w:rsidR="00641548" w:rsidRDefault="00641548" w:rsidP="00641548">
      <w:pPr>
        <w:pStyle w:val="ConsPlusNormal"/>
        <w:jc w:val="center"/>
        <w:outlineLvl w:val="2"/>
      </w:pPr>
      <w:r>
        <w:lastRenderedPageBreak/>
        <w:t>IV. Учет объема (количества) коммунальной услуги,</w:t>
      </w:r>
    </w:p>
    <w:p w:rsidR="00641548" w:rsidRDefault="00641548" w:rsidP="00641548">
      <w:pPr>
        <w:pStyle w:val="ConsPlusNormal"/>
        <w:jc w:val="center"/>
      </w:pPr>
      <w:r>
        <w:t>предоставленной потребителю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jc w:val="center"/>
        <w:outlineLvl w:val="2"/>
      </w:pPr>
      <w:r>
        <w:t>V. Размер платы за коммунальную услугу и порядок расчетов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1</w:t>
      </w:r>
      <w:r w:rsidR="007C0520">
        <w:t>7</w:t>
      </w:r>
      <w: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w:anchor="Par72" w:tooltip="ПРАВИЛА" w:history="1">
        <w:r w:rsidRPr="007C0520">
          <w:t>Правилами</w:t>
        </w:r>
      </w:hyperlink>
      <w:r>
        <w:t xml:space="preserve"> предоставления коммунальных услуг.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jc w:val="center"/>
        <w:outlineLvl w:val="2"/>
      </w:pPr>
      <w:r>
        <w:t>VI. Ограничение, приостановление, возобновление</w:t>
      </w:r>
    </w:p>
    <w:p w:rsidR="00641548" w:rsidRDefault="00641548" w:rsidP="00641548">
      <w:pPr>
        <w:pStyle w:val="ConsPlusNormal"/>
        <w:jc w:val="center"/>
      </w:pPr>
      <w:r>
        <w:t>предоставления коммунальной услуги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1</w:t>
      </w:r>
      <w:r w:rsidR="007C0520">
        <w:t>8</w:t>
      </w:r>
      <w: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641548" w:rsidRDefault="007C0520" w:rsidP="00C820DC">
      <w:pPr>
        <w:pStyle w:val="ConsPlusNormal"/>
        <w:spacing w:before="120"/>
        <w:ind w:firstLine="539"/>
        <w:jc w:val="both"/>
      </w:pPr>
      <w:r>
        <w:t>19</w:t>
      </w:r>
      <w:r w:rsidR="00641548"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2</w:t>
      </w:r>
      <w:r w:rsidR="007C0520">
        <w:t>0</w:t>
      </w:r>
      <w: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lastRenderedPageBreak/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jc w:val="center"/>
        <w:outlineLvl w:val="2"/>
      </w:pPr>
      <w:r>
        <w:t>VII. Ответственность сторон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41548" w:rsidRDefault="00641548" w:rsidP="00C820DC">
      <w:pPr>
        <w:pStyle w:val="ConsPlusNormal"/>
        <w:spacing w:before="120"/>
        <w:ind w:firstLine="539"/>
        <w:jc w:val="both"/>
      </w:pPr>
      <w: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jc w:val="center"/>
        <w:outlineLvl w:val="2"/>
      </w:pPr>
      <w:r>
        <w:t>VIII. Порядок разрешения споров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ind w:firstLine="540"/>
        <w:jc w:val="both"/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jc w:val="center"/>
        <w:outlineLvl w:val="2"/>
      </w:pPr>
      <w:r>
        <w:t>IX. Действие, изменение и расторжение договора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ind w:firstLine="540"/>
        <w:jc w:val="both"/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lastRenderedPageBreak/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1546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" w:history="1">
        <w:r w:rsidRPr="00693955">
          <w:t>пунктом 5</w:t>
        </w:r>
      </w:hyperlink>
      <w:r w:rsidRPr="00693955">
        <w:t xml:space="preserve"> </w:t>
      </w:r>
      <w:r>
        <w:t>настоящего договора.</w:t>
      </w:r>
    </w:p>
    <w:p w:rsidR="00641548" w:rsidRDefault="00641548" w:rsidP="00641548">
      <w:pPr>
        <w:pStyle w:val="ConsPlusNormal"/>
        <w:spacing w:before="240"/>
        <w:ind w:firstLine="540"/>
        <w:jc w:val="both"/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41548" w:rsidRPr="00693955" w:rsidRDefault="00641548" w:rsidP="00641548">
      <w:pPr>
        <w:pStyle w:val="ConsPlusNormal"/>
        <w:spacing w:before="240"/>
        <w:ind w:firstLine="540"/>
        <w:jc w:val="both"/>
      </w:pPr>
      <w:r>
        <w:t xml:space="preserve">31. Обработка персональных данных потребителя, за исключением указанных в </w:t>
      </w:r>
      <w:hyperlink w:anchor="Par168" w:tooltip="6. Предоставление коммунальных услуг потребителю осуществляется на основании возмездного договора, содержащего положения о предоставлении коммунальных услуг, из числа договоров, указанных в пунктах 9, 10, 11 и 12 настоящих Правил." w:history="1">
        <w:r w:rsidRPr="00693955">
          <w:t>пункте 6</w:t>
        </w:r>
      </w:hyperlink>
      <w:r w:rsidRPr="00693955">
        <w:t xml:space="preserve"> </w:t>
      </w:r>
      <w:r>
        <w:t xml:space="preserve">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93955">
          <w:t>законом</w:t>
        </w:r>
      </w:hyperlink>
      <w:r w:rsidRPr="00693955"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93955">
          <w:t>законом</w:t>
        </w:r>
      </w:hyperlink>
      <w:r w:rsidRPr="00693955">
        <w:t>.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jc w:val="center"/>
        <w:outlineLvl w:val="2"/>
      </w:pPr>
      <w:r>
        <w:t>X. Заключительные положения</w:t>
      </w:r>
    </w:p>
    <w:p w:rsidR="00641548" w:rsidRDefault="00641548" w:rsidP="00641548">
      <w:pPr>
        <w:pStyle w:val="ConsPlusNormal"/>
        <w:jc w:val="both"/>
      </w:pPr>
    </w:p>
    <w:p w:rsidR="00641548" w:rsidRDefault="00641548" w:rsidP="00641548">
      <w:pPr>
        <w:pStyle w:val="ConsPlusNormal"/>
        <w:ind w:firstLine="540"/>
        <w:jc w:val="both"/>
      </w:pPr>
      <w: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41548" w:rsidRDefault="00641548" w:rsidP="00641548">
      <w:pPr>
        <w:pStyle w:val="ConsPlusNormal"/>
        <w:ind w:firstLine="540"/>
        <w:jc w:val="both"/>
      </w:pPr>
    </w:p>
    <w:p w:rsidR="00641548" w:rsidRPr="00641548" w:rsidRDefault="00641548" w:rsidP="009369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27648264"/>
      <w:r w:rsidRPr="00641548">
        <w:rPr>
          <w:rFonts w:ascii="Times New Roman" w:hAnsi="Times New Roman" w:cs="Times New Roman"/>
          <w:sz w:val="24"/>
          <w:szCs w:val="24"/>
          <w:lang w:val="ru-RU"/>
        </w:rPr>
        <w:t>ПОДПИСИ СТОРОН</w:t>
      </w:r>
    </w:p>
    <w:p w:rsidR="0093693B" w:rsidRPr="00306395" w:rsidRDefault="0093693B" w:rsidP="0064154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395">
        <w:rPr>
          <w:rFonts w:ascii="Times New Roman" w:hAnsi="Times New Roman" w:cs="Times New Roman"/>
          <w:b/>
          <w:sz w:val="24"/>
          <w:szCs w:val="24"/>
          <w:lang w:val="ru-RU"/>
        </w:rPr>
        <w:t>Ресурс</w:t>
      </w:r>
      <w:r w:rsidR="00641548" w:rsidRPr="00306395">
        <w:rPr>
          <w:rFonts w:ascii="Times New Roman" w:hAnsi="Times New Roman" w:cs="Times New Roman"/>
          <w:b/>
          <w:sz w:val="24"/>
          <w:szCs w:val="24"/>
          <w:lang w:val="ru-RU"/>
        </w:rPr>
        <w:t>оснабжающая организация:</w:t>
      </w:r>
      <w:r w:rsidR="00641548" w:rsidRPr="0030639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0639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0639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0639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06395">
        <w:rPr>
          <w:rFonts w:ascii="Times New Roman" w:hAnsi="Times New Roman" w:cs="Times New Roman"/>
          <w:b/>
          <w:sz w:val="24"/>
          <w:szCs w:val="24"/>
          <w:lang w:val="ru-RU"/>
        </w:rPr>
        <w:tab/>
        <w:t>Потребитель:</w:t>
      </w:r>
      <w:r w:rsidR="00641548" w:rsidRPr="003063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</w:p>
    <w:p w:rsidR="0093693B" w:rsidRPr="00641548" w:rsidRDefault="00641548" w:rsidP="009369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41548">
        <w:rPr>
          <w:rFonts w:ascii="Times New Roman" w:hAnsi="Times New Roman" w:cs="Times New Roman"/>
          <w:sz w:val="24"/>
          <w:szCs w:val="24"/>
          <w:lang w:val="ru-RU"/>
        </w:rPr>
        <w:t>ООО «Шахтинская ГТЭС»</w:t>
      </w:r>
      <w:r w:rsidR="0093693B" w:rsidRPr="009369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6395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93693B" w:rsidRPr="00641548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306395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93693B" w:rsidRPr="00641548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641548" w:rsidRPr="00641548" w:rsidRDefault="00641548" w:rsidP="0030639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1548">
        <w:rPr>
          <w:rFonts w:ascii="Times New Roman" w:hAnsi="Times New Roman" w:cs="Times New Roman"/>
          <w:sz w:val="24"/>
          <w:szCs w:val="24"/>
          <w:lang w:val="ru-RU"/>
        </w:rPr>
        <w:t xml:space="preserve">346521 </w:t>
      </w:r>
      <w:r w:rsidR="00306395" w:rsidRPr="00641548">
        <w:rPr>
          <w:rFonts w:ascii="Times New Roman" w:hAnsi="Times New Roman" w:cs="Times New Roman"/>
          <w:sz w:val="24"/>
          <w:szCs w:val="24"/>
          <w:lang w:val="ru-RU"/>
        </w:rPr>
        <w:t>Ростовск</w:t>
      </w:r>
      <w:r w:rsidR="00306395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306395" w:rsidRPr="00641548">
        <w:rPr>
          <w:rFonts w:ascii="Times New Roman" w:hAnsi="Times New Roman" w:cs="Times New Roman"/>
          <w:sz w:val="24"/>
          <w:szCs w:val="24"/>
          <w:lang w:val="ru-RU"/>
        </w:rPr>
        <w:t xml:space="preserve"> област</w:t>
      </w:r>
      <w:r w:rsidR="0030639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6415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639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639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1548" w:rsidRPr="00641548" w:rsidRDefault="00306395" w:rsidP="0030639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1548">
        <w:rPr>
          <w:rFonts w:ascii="Times New Roman" w:hAnsi="Times New Roman" w:cs="Times New Roman"/>
          <w:sz w:val="24"/>
          <w:szCs w:val="24"/>
          <w:lang w:val="ru-RU"/>
        </w:rPr>
        <w:t>г. Шахты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1548" w:rsidRPr="00641548">
        <w:rPr>
          <w:rFonts w:ascii="Times New Roman" w:hAnsi="Times New Roman" w:cs="Times New Roman"/>
          <w:sz w:val="24"/>
          <w:szCs w:val="24"/>
          <w:lang w:val="ru-RU"/>
        </w:rPr>
        <w:t>ул. Энергетики, 1</w:t>
      </w:r>
      <w:proofErr w:type="gramStart"/>
      <w:r w:rsidR="00641548" w:rsidRPr="00641548">
        <w:rPr>
          <w:rFonts w:ascii="Times New Roman" w:hAnsi="Times New Roman" w:cs="Times New Roman"/>
          <w:sz w:val="24"/>
          <w:szCs w:val="24"/>
          <w:lang w:val="ru-RU"/>
        </w:rPr>
        <w:t xml:space="preserve">а  </w:t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93693B" w:rsidRPr="00641548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</w:p>
    <w:p w:rsidR="00641548" w:rsidRPr="00641548" w:rsidRDefault="00641548" w:rsidP="0030639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1548">
        <w:rPr>
          <w:rFonts w:ascii="Times New Roman" w:hAnsi="Times New Roman" w:cs="Times New Roman"/>
          <w:sz w:val="24"/>
          <w:szCs w:val="24"/>
          <w:lang w:val="ru-RU"/>
        </w:rPr>
        <w:t>Расчетный счет № 40702810907000001063</w:t>
      </w:r>
      <w:r w:rsidR="0093693B" w:rsidRPr="009369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1548" w:rsidRPr="00641548" w:rsidRDefault="00641548" w:rsidP="0030639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1548">
        <w:rPr>
          <w:rFonts w:ascii="Times New Roman" w:hAnsi="Times New Roman" w:cs="Times New Roman"/>
          <w:sz w:val="24"/>
          <w:szCs w:val="24"/>
          <w:lang w:val="ru-RU"/>
        </w:rPr>
        <w:t>Кор/счет</w:t>
      </w:r>
      <w:proofErr w:type="gramEnd"/>
      <w:r w:rsidRPr="00641548">
        <w:rPr>
          <w:rFonts w:ascii="Times New Roman" w:hAnsi="Times New Roman" w:cs="Times New Roman"/>
          <w:sz w:val="24"/>
          <w:szCs w:val="24"/>
          <w:lang w:val="ru-RU"/>
        </w:rPr>
        <w:t xml:space="preserve"> № 30101810800000000211</w:t>
      </w:r>
      <w:r w:rsidR="0093693B" w:rsidRPr="009369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1548" w:rsidRPr="00641548" w:rsidRDefault="00641548" w:rsidP="0030639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1548">
        <w:rPr>
          <w:rFonts w:ascii="Times New Roman" w:hAnsi="Times New Roman" w:cs="Times New Roman"/>
          <w:sz w:val="24"/>
          <w:szCs w:val="24"/>
          <w:lang w:val="ru-RU"/>
        </w:rPr>
        <w:t>Ростовский РФ АО «</w:t>
      </w:r>
      <w:proofErr w:type="spellStart"/>
      <w:r w:rsidRPr="00641548">
        <w:rPr>
          <w:rFonts w:ascii="Times New Roman" w:hAnsi="Times New Roman" w:cs="Times New Roman"/>
          <w:sz w:val="24"/>
          <w:szCs w:val="24"/>
          <w:lang w:val="ru-RU"/>
        </w:rPr>
        <w:t>Россельхозбанк</w:t>
      </w:r>
      <w:proofErr w:type="spellEnd"/>
      <w:r w:rsidRPr="00641548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1548" w:rsidRPr="00641548" w:rsidRDefault="00641548" w:rsidP="0030639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1548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641548">
        <w:rPr>
          <w:rFonts w:ascii="Times New Roman" w:hAnsi="Times New Roman" w:cs="Times New Roman"/>
          <w:sz w:val="24"/>
          <w:szCs w:val="24"/>
          <w:lang w:val="ru-RU"/>
        </w:rPr>
        <w:t>Ростов</w:t>
      </w:r>
      <w:proofErr w:type="spellEnd"/>
      <w:r w:rsidRPr="00641548">
        <w:rPr>
          <w:rFonts w:ascii="Times New Roman" w:hAnsi="Times New Roman" w:cs="Times New Roman"/>
          <w:sz w:val="24"/>
          <w:szCs w:val="24"/>
          <w:lang w:val="ru-RU"/>
        </w:rPr>
        <w:t>-на-Дону БИК 046015602</w:t>
      </w:r>
      <w:r w:rsidR="0093693B" w:rsidRPr="009369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693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639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1548" w:rsidRPr="00641548" w:rsidRDefault="00641548" w:rsidP="0030639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1548">
        <w:rPr>
          <w:rFonts w:ascii="Times New Roman" w:hAnsi="Times New Roman" w:cs="Times New Roman"/>
          <w:sz w:val="24"/>
          <w:szCs w:val="24"/>
          <w:lang w:val="ru-RU"/>
        </w:rPr>
        <w:t>ИНН  6155043551</w:t>
      </w:r>
      <w:proofErr w:type="gramEnd"/>
      <w:r w:rsidRPr="00641548">
        <w:rPr>
          <w:rFonts w:ascii="Times New Roman" w:hAnsi="Times New Roman" w:cs="Times New Roman"/>
          <w:sz w:val="24"/>
          <w:szCs w:val="24"/>
          <w:lang w:val="ru-RU"/>
        </w:rPr>
        <w:t xml:space="preserve">  КПП 615501001</w:t>
      </w:r>
    </w:p>
    <w:p w:rsidR="00641548" w:rsidRPr="00641548" w:rsidRDefault="00641548" w:rsidP="0030639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41548">
        <w:rPr>
          <w:rFonts w:ascii="Times New Roman" w:hAnsi="Times New Roman" w:cs="Times New Roman"/>
          <w:sz w:val="24"/>
          <w:szCs w:val="24"/>
          <w:lang w:val="ru-RU"/>
        </w:rPr>
        <w:t>ОГРН  1066155044010</w:t>
      </w:r>
      <w:proofErr w:type="gramEnd"/>
      <w:r w:rsidRPr="00641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548" w:rsidRPr="00641548" w:rsidRDefault="00641548" w:rsidP="0030639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1548">
        <w:rPr>
          <w:rFonts w:ascii="Times New Roman" w:hAnsi="Times New Roman" w:cs="Times New Roman"/>
          <w:sz w:val="24"/>
          <w:szCs w:val="24"/>
          <w:lang w:val="ru-RU"/>
        </w:rPr>
        <w:t xml:space="preserve">тел. 8(8636)23-93-59, </w:t>
      </w:r>
      <w:r w:rsidR="0030639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641548">
        <w:rPr>
          <w:rFonts w:ascii="Times New Roman" w:hAnsi="Times New Roman" w:cs="Times New Roman"/>
          <w:sz w:val="24"/>
          <w:szCs w:val="24"/>
          <w:lang w:val="ru-RU"/>
        </w:rPr>
        <w:t>акс 8(8636)22-06-51</w:t>
      </w:r>
    </w:p>
    <w:p w:rsidR="00306395" w:rsidRDefault="00306395" w:rsidP="006415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1548" w:rsidRDefault="0093693B" w:rsidP="006415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 </w:t>
      </w:r>
      <w:r w:rsidR="00641548" w:rsidRPr="00641548">
        <w:rPr>
          <w:rFonts w:ascii="Times New Roman" w:hAnsi="Times New Roman" w:cs="Times New Roman"/>
          <w:sz w:val="24"/>
          <w:szCs w:val="24"/>
          <w:lang w:val="ru-RU"/>
        </w:rPr>
        <w:t>/Подгорный Д.Э/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  <w:bookmarkEnd w:id="1"/>
    </w:p>
    <w:p w:rsidR="001D222E" w:rsidRDefault="001D222E" w:rsidP="006415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222E" w:rsidRPr="001D222E" w:rsidRDefault="001D222E" w:rsidP="001D22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22E">
        <w:rPr>
          <w:rStyle w:val="FontStyle17"/>
          <w:b/>
          <w:i/>
          <w:color w:val="FF0000"/>
          <w:sz w:val="20"/>
          <w:szCs w:val="20"/>
          <w:lang w:val="ru-RU"/>
        </w:rPr>
        <w:t>ВНИМАНИЕ! Расчетный счет, указанный в реквизитах сторон, не используется для оплаты потребленной тепловой энергии</w:t>
      </w:r>
      <w:r>
        <w:rPr>
          <w:rStyle w:val="FontStyle17"/>
          <w:b/>
          <w:i/>
          <w:color w:val="FF0000"/>
          <w:sz w:val="20"/>
          <w:szCs w:val="20"/>
          <w:lang w:val="ru-RU"/>
        </w:rPr>
        <w:t>.</w:t>
      </w:r>
      <w:r w:rsidRPr="001D222E">
        <w:rPr>
          <w:rStyle w:val="FontStyle17"/>
          <w:b/>
          <w:i/>
          <w:color w:val="FF0000"/>
          <w:sz w:val="20"/>
          <w:szCs w:val="20"/>
          <w:lang w:val="ru-RU"/>
        </w:rPr>
        <w:t xml:space="preserve"> Функции по сбору</w:t>
      </w:r>
      <w:bookmarkStart w:id="2" w:name="_GoBack"/>
      <w:bookmarkEnd w:id="2"/>
      <w:r w:rsidRPr="001D222E">
        <w:rPr>
          <w:rStyle w:val="FontStyle17"/>
          <w:b/>
          <w:i/>
          <w:color w:val="FF0000"/>
          <w:sz w:val="20"/>
          <w:szCs w:val="20"/>
          <w:lang w:val="ru-RU"/>
        </w:rPr>
        <w:t xml:space="preserve"> платежей за потребленную тепловую энергию переданы </w:t>
      </w:r>
      <w:r>
        <w:rPr>
          <w:rStyle w:val="FontStyle17"/>
          <w:b/>
          <w:i/>
          <w:color w:val="FF0000"/>
          <w:sz w:val="20"/>
          <w:szCs w:val="20"/>
          <w:lang w:val="ru-RU"/>
        </w:rPr>
        <w:t>ООО «Центр Коммунальных Услуг»</w:t>
      </w:r>
      <w:r w:rsidRPr="001D222E">
        <w:rPr>
          <w:rStyle w:val="FontStyle17"/>
          <w:b/>
          <w:i/>
          <w:color w:val="FF0000"/>
          <w:sz w:val="20"/>
          <w:szCs w:val="20"/>
          <w:lang w:val="ru-RU"/>
        </w:rPr>
        <w:t xml:space="preserve"> на основании договора на оказание услуг и осуществление деятельности по приему платежей.</w:t>
      </w:r>
    </w:p>
    <w:sectPr w:rsidR="001D222E" w:rsidRPr="001D222E" w:rsidSect="00B40E64">
      <w:pgSz w:w="12240" w:h="15840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48"/>
    <w:rsid w:val="001D222E"/>
    <w:rsid w:val="00306395"/>
    <w:rsid w:val="00641548"/>
    <w:rsid w:val="00675225"/>
    <w:rsid w:val="00693955"/>
    <w:rsid w:val="007857B5"/>
    <w:rsid w:val="007C0520"/>
    <w:rsid w:val="007C3BF1"/>
    <w:rsid w:val="0093693B"/>
    <w:rsid w:val="00977366"/>
    <w:rsid w:val="009B56CD"/>
    <w:rsid w:val="00B40E64"/>
    <w:rsid w:val="00C820DC"/>
    <w:rsid w:val="00EC6181"/>
    <w:rsid w:val="00F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84CA"/>
  <w15:chartTrackingRefBased/>
  <w15:docId w15:val="{730DECB2-A60E-4413-B28F-AC38F6C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641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FontStyle17">
    <w:name w:val="Font Style17"/>
    <w:uiPriority w:val="99"/>
    <w:rsid w:val="001D222E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286959&amp;date=08.08.2019" TargetMode="External"/><Relationship Id="rId4" Type="http://schemas.openxmlformats.org/officeDocument/2006/relationships/hyperlink" Target="https://login.consultant.ru/link/?req=doc&amp;base=RZR&amp;n=286959&amp;date=08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5</cp:revision>
  <dcterms:created xsi:type="dcterms:W3CDTF">2019-12-17T06:25:00Z</dcterms:created>
  <dcterms:modified xsi:type="dcterms:W3CDTF">2019-12-25T10:48:00Z</dcterms:modified>
</cp:coreProperties>
</file>